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52767A">
        <w:t>2</w:t>
      </w:r>
      <w:bookmarkStart w:id="0" w:name="_GoBack"/>
      <w:bookmarkEnd w:id="0"/>
      <w:r w:rsidR="0036361A">
        <w:t xml:space="preserve"> КВАРТАЛ 2013</w:t>
      </w:r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</w:t>
            </w:r>
            <w:proofErr w:type="spellEnd"/>
            <w:r>
              <w:t>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</w:t>
            </w:r>
            <w:proofErr w:type="gramStart"/>
            <w:r>
              <w:t>о-</w:t>
            </w:r>
            <w:proofErr w:type="gramEnd"/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 xml:space="preserve">газа 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</w:t>
            </w:r>
            <w:r>
              <w:br/>
              <w:t>клоненных заявок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дящихся</w:t>
            </w:r>
            <w:proofErr w:type="spellEnd"/>
            <w:r>
              <w:t xml:space="preserve">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6361A"/>
    <w:rsid w:val="0052767A"/>
    <w:rsid w:val="00527CCB"/>
    <w:rsid w:val="00BD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2013-02-25T03:41:00Z</dcterms:created>
  <dcterms:modified xsi:type="dcterms:W3CDTF">2013-07-28T12:28:00Z</dcterms:modified>
</cp:coreProperties>
</file>